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14" w:rsidRPr="00EF6345" w:rsidRDefault="00BF7E14" w:rsidP="00BF7E14">
      <w:pPr>
        <w:tabs>
          <w:tab w:val="left" w:pos="6330"/>
        </w:tabs>
        <w:spacing w:after="0" w:line="240" w:lineRule="auto"/>
        <w:jc w:val="both"/>
        <w:rPr>
          <w:rFonts w:eastAsia="Times New Roman" w:cs="Arial"/>
          <w:szCs w:val="24"/>
        </w:rPr>
      </w:pPr>
    </w:p>
    <w:p w:rsidR="00BF7E14" w:rsidRPr="00A93785" w:rsidRDefault="002011EF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  <w:r>
        <w:rPr>
          <w:rFonts w:eastAsia="Times New Roman" w:cs="Arial"/>
          <w:color w:val="000000" w:themeColor="text1"/>
          <w:sz w:val="22"/>
        </w:rPr>
        <w:t>Monday, 07/10/2017</w:t>
      </w:r>
    </w:p>
    <w:p w:rsidR="00BF7E14" w:rsidRPr="00A93785" w:rsidRDefault="00BF7E14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  <w:r w:rsidRPr="00A93785">
        <w:rPr>
          <w:rFonts w:eastAsia="Times New Roman" w:cs="Arial"/>
          <w:color w:val="000000" w:themeColor="text1"/>
          <w:sz w:val="22"/>
        </w:rPr>
        <w:t>(</w:t>
      </w:r>
      <w:r w:rsidR="002011EF">
        <w:rPr>
          <w:rFonts w:eastAsia="Times New Roman" w:cs="Arial"/>
          <w:color w:val="000000" w:themeColor="text1"/>
          <w:sz w:val="22"/>
        </w:rPr>
        <w:t>3:30 p.m.</w:t>
      </w:r>
      <w:r w:rsidRPr="00A93785">
        <w:rPr>
          <w:rFonts w:eastAsia="Times New Roman" w:cs="Arial"/>
          <w:color w:val="000000" w:themeColor="text1"/>
          <w:sz w:val="22"/>
        </w:rPr>
        <w:t>)</w:t>
      </w:r>
    </w:p>
    <w:p w:rsidR="00BF7E14" w:rsidRPr="00A93785" w:rsidRDefault="00BF7E14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</w:p>
    <w:p w:rsidR="00432539" w:rsidRPr="00A93785" w:rsidRDefault="00432539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</w:p>
    <w:p w:rsidR="00BF7E14" w:rsidRPr="00A93785" w:rsidRDefault="00BF7E14" w:rsidP="00B429C7">
      <w:pPr>
        <w:spacing w:after="0" w:line="240" w:lineRule="auto"/>
        <w:jc w:val="center"/>
        <w:rPr>
          <w:rFonts w:cs="Arial"/>
          <w:b/>
          <w:bCs/>
          <w:snapToGrid w:val="0"/>
          <w:color w:val="000000" w:themeColor="text1"/>
          <w:sz w:val="22"/>
        </w:rPr>
      </w:pPr>
      <w:r w:rsidRPr="00A93785">
        <w:rPr>
          <w:rFonts w:cs="Arial"/>
          <w:b/>
          <w:bCs/>
          <w:snapToGrid w:val="0"/>
          <w:color w:val="000000" w:themeColor="text1"/>
          <w:sz w:val="22"/>
        </w:rPr>
        <w:t>NOTICE OF PUBLIC MEETING</w:t>
      </w:r>
    </w:p>
    <w:p w:rsidR="00B429C7" w:rsidRPr="00A93785" w:rsidRDefault="00B429C7" w:rsidP="00BF7E14">
      <w:pPr>
        <w:spacing w:after="0" w:line="240" w:lineRule="auto"/>
        <w:jc w:val="both"/>
        <w:rPr>
          <w:rFonts w:cs="Arial"/>
          <w:b/>
          <w:bCs/>
          <w:color w:val="000000" w:themeColor="text1"/>
          <w:sz w:val="22"/>
        </w:rPr>
      </w:pPr>
    </w:p>
    <w:p w:rsidR="00432539" w:rsidRPr="00A93785" w:rsidRDefault="00432539" w:rsidP="007C0CA1">
      <w:pPr>
        <w:spacing w:after="0" w:line="240" w:lineRule="auto"/>
        <w:jc w:val="both"/>
        <w:rPr>
          <w:rFonts w:cs="Arial"/>
          <w:sz w:val="22"/>
        </w:rPr>
      </w:pPr>
      <w:r w:rsidRPr="00A93785">
        <w:rPr>
          <w:rFonts w:cs="Arial"/>
          <w:sz w:val="22"/>
        </w:rPr>
        <w:t xml:space="preserve">NOTICE is hereby given that the </w:t>
      </w:r>
      <w:r w:rsidR="00AD0003">
        <w:rPr>
          <w:rFonts w:cs="Arial"/>
          <w:b/>
          <w:sz w:val="22"/>
          <w:u w:val="single"/>
        </w:rPr>
        <w:t xml:space="preserve">Renew Arlington </w:t>
      </w:r>
      <w:r w:rsidR="007C0CA1" w:rsidRPr="007C0CA1">
        <w:rPr>
          <w:rFonts w:cs="Arial"/>
          <w:b/>
          <w:sz w:val="22"/>
          <w:u w:val="single"/>
        </w:rPr>
        <w:t xml:space="preserve">Community Redevelopment </w:t>
      </w:r>
      <w:r w:rsidRPr="00A93785">
        <w:rPr>
          <w:rFonts w:cs="Arial"/>
          <w:b/>
          <w:sz w:val="22"/>
          <w:u w:val="single"/>
        </w:rPr>
        <w:t xml:space="preserve">Area Agency Board </w:t>
      </w:r>
      <w:r w:rsidR="007C0CA1" w:rsidRPr="007C0CA1">
        <w:rPr>
          <w:rFonts w:cs="Arial"/>
          <w:sz w:val="22"/>
        </w:rPr>
        <w:t xml:space="preserve">of the City of Jacksonville will hold a public hearing on </w:t>
      </w:r>
      <w:r w:rsidRPr="00A93785">
        <w:rPr>
          <w:rFonts w:cs="Arial"/>
          <w:b/>
          <w:sz w:val="22"/>
        </w:rPr>
        <w:t xml:space="preserve">Tuesday, August 8, 2017 at 1:30 p.m. </w:t>
      </w:r>
      <w:r w:rsidR="007C0CA1" w:rsidRPr="007C0CA1">
        <w:rPr>
          <w:rFonts w:cs="Arial"/>
          <w:sz w:val="22"/>
        </w:rPr>
        <w:t>in the City Council Chambers, City Hall, 117 W. Duval Street, Jacksonville, Florida</w:t>
      </w:r>
      <w:r w:rsidRPr="00A93785">
        <w:rPr>
          <w:rFonts w:cs="Arial"/>
          <w:sz w:val="22"/>
        </w:rPr>
        <w:t xml:space="preserve"> 32202.</w:t>
      </w:r>
    </w:p>
    <w:p w:rsidR="00432539" w:rsidRPr="00A93785" w:rsidRDefault="00432539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color w:val="000000" w:themeColor="text1"/>
          <w:sz w:val="22"/>
        </w:rPr>
      </w:pPr>
      <w:r w:rsidRPr="00A93785">
        <w:rPr>
          <w:rFonts w:eastAsia="Times New Roman" w:cs="Arial"/>
          <w:color w:val="000000" w:themeColor="text1"/>
          <w:sz w:val="22"/>
        </w:rPr>
        <w:t xml:space="preserve">All interested parties are welcome to attend.  </w:t>
      </w: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color w:val="000000" w:themeColor="text1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color w:val="000000" w:themeColor="text1"/>
          <w:sz w:val="22"/>
        </w:rPr>
      </w:pPr>
      <w:r w:rsidRPr="00A93785">
        <w:rPr>
          <w:rFonts w:eastAsia="Times New Roman" w:cs="Arial"/>
          <w:color w:val="000000" w:themeColor="text1"/>
          <w:sz w:val="22"/>
        </w:rPr>
        <w:t xml:space="preserve">Please contact Karen Nasrallah, </w:t>
      </w:r>
      <w:r w:rsidRPr="00A93785">
        <w:rPr>
          <w:rFonts w:cs="Arial"/>
          <w:snapToGrid w:val="0"/>
          <w:color w:val="000000" w:themeColor="text1"/>
          <w:sz w:val="22"/>
        </w:rPr>
        <w:t>Redevelopment Manager Office of Economic Development at (904) 630-2272,</w:t>
      </w:r>
      <w:r w:rsidRPr="00A93785">
        <w:rPr>
          <w:rFonts w:eastAsia="Times New Roman" w:cs="Arial"/>
          <w:color w:val="000000" w:themeColor="text1"/>
          <w:sz w:val="22"/>
        </w:rPr>
        <w:t xml:space="preserve"> for additional information.  </w:t>
      </w:r>
    </w:p>
    <w:p w:rsidR="00A93785" w:rsidRPr="00A93785" w:rsidRDefault="00A93785" w:rsidP="00A93785">
      <w:pPr>
        <w:spacing w:after="0" w:line="240" w:lineRule="auto"/>
        <w:jc w:val="both"/>
        <w:rPr>
          <w:rFonts w:cs="Arial"/>
          <w:snapToGrid w:val="0"/>
          <w:sz w:val="22"/>
        </w:rPr>
      </w:pPr>
    </w:p>
    <w:p w:rsidR="00A93785" w:rsidRP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 w:val="22"/>
        </w:rPr>
      </w:pPr>
      <w:r w:rsidRPr="00A93785">
        <w:rPr>
          <w:rFonts w:eastAsia="Times New Roman" w:cs="Arial"/>
          <w:bCs/>
          <w:snapToGrid w:val="0"/>
          <w:sz w:val="22"/>
        </w:rPr>
        <w:t>Pursuant to the American with Disabilities Act, accommodations for persons with disabilities are available upon request. Please allow 1-2 business days notification to process; last minute requests will be accepted, but may not be possible to fulfill. Please contact Disabled Services Division at: (904) 630-4940, TTY-(904) 630-4933, or email your request to</w:t>
      </w:r>
      <w:r w:rsidRPr="00A93785">
        <w:rPr>
          <w:rFonts w:eastAsia="Times New Roman" w:cs="Arial"/>
          <w:bCs/>
          <w:snapToGrid w:val="0"/>
          <w:color w:val="1F497D"/>
          <w:sz w:val="22"/>
        </w:rPr>
        <w:t xml:space="preserve"> </w:t>
      </w:r>
      <w:hyperlink r:id="rId7" w:history="1">
        <w:r w:rsidRPr="00A93785">
          <w:rPr>
            <w:rFonts w:eastAsia="Times New Roman" w:cs="Arial"/>
            <w:bCs/>
            <w:snapToGrid w:val="0"/>
            <w:color w:val="0000FF"/>
            <w:sz w:val="22"/>
            <w:u w:val="single"/>
          </w:rPr>
          <w:t>ADAAccommodationRequest@coj.net</w:t>
        </w:r>
      </w:hyperlink>
      <w:r w:rsidRPr="00A93785">
        <w:rPr>
          <w:rFonts w:eastAsia="Times New Roman" w:cs="Arial"/>
          <w:bCs/>
          <w:snapToGrid w:val="0"/>
          <w:color w:val="1F497D"/>
          <w:sz w:val="22"/>
        </w:rPr>
        <w:t>.</w:t>
      </w:r>
    </w:p>
    <w:p w:rsidR="00A93785" w:rsidRDefault="00A93785" w:rsidP="00A93785">
      <w:pPr>
        <w:spacing w:after="0" w:line="240" w:lineRule="auto"/>
        <w:jc w:val="both"/>
        <w:rPr>
          <w:rFonts w:cs="Arial"/>
          <w:snapToGrid w:val="0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cs="Arial"/>
          <w:snapToGrid w:val="0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sz w:val="22"/>
        </w:rPr>
      </w:pPr>
      <w:r w:rsidRPr="00A93785">
        <w:rPr>
          <w:rFonts w:eastAsia="Times New Roman" w:cs="Arial"/>
          <w:sz w:val="22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233D5B" w:rsidRPr="00EF6345" w:rsidRDefault="00233D5B" w:rsidP="00BF7E14">
      <w:pPr>
        <w:spacing w:after="0" w:line="240" w:lineRule="auto"/>
        <w:jc w:val="both"/>
        <w:rPr>
          <w:rFonts w:cs="Arial"/>
          <w:snapToGrid w:val="0"/>
          <w:szCs w:val="24"/>
        </w:rPr>
      </w:pPr>
    </w:p>
    <w:sectPr w:rsidR="00233D5B" w:rsidRPr="00EF6345" w:rsidSect="001B56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512" w:rsidRDefault="00E45512" w:rsidP="00C94567">
      <w:pPr>
        <w:spacing w:after="0" w:line="240" w:lineRule="auto"/>
      </w:pPr>
      <w:r>
        <w:separator/>
      </w:r>
    </w:p>
  </w:endnote>
  <w:end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89E" w:rsidRDefault="0055089E">
    <w:pPr>
      <w:pStyle w:val="Footer"/>
    </w:pPr>
    <w:bookmarkStart w:id="0" w:name="_GoBack"/>
    <w:bookmarkEnd w:id="0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89E" w:rsidRDefault="0055089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89E" w:rsidRDefault="005508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512" w:rsidRDefault="00E45512" w:rsidP="00C94567">
      <w:pPr>
        <w:spacing w:after="0" w:line="240" w:lineRule="auto"/>
      </w:pPr>
      <w:r>
        <w:separator/>
      </w:r>
    </w:p>
  </w:footnote>
  <w:foot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89E" w:rsidRDefault="005508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>Letter Template</w:t>
    </w:r>
  </w:p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 xml:space="preserve">Page </w:t>
    </w:r>
    <w:r w:rsidRPr="00B9084C">
      <w:rPr>
        <w:rFonts w:ascii="Arial" w:hAnsi="Arial" w:cs="Arial"/>
        <w:i/>
        <w:sz w:val="24"/>
      </w:rPr>
      <w:fldChar w:fldCharType="begin"/>
    </w:r>
    <w:r w:rsidRPr="00B9084C">
      <w:rPr>
        <w:rFonts w:ascii="Arial" w:hAnsi="Arial" w:cs="Arial"/>
        <w:i/>
        <w:sz w:val="24"/>
      </w:rPr>
      <w:instrText xml:space="preserve"> PAGE   \* MERGEFORMAT </w:instrText>
    </w:r>
    <w:r w:rsidRPr="00B9084C">
      <w:rPr>
        <w:rFonts w:ascii="Arial" w:hAnsi="Arial" w:cs="Arial"/>
        <w:i/>
        <w:sz w:val="24"/>
      </w:rPr>
      <w:fldChar w:fldCharType="separate"/>
    </w:r>
    <w:r w:rsidR="00A93785">
      <w:rPr>
        <w:rFonts w:ascii="Arial" w:hAnsi="Arial" w:cs="Arial"/>
        <w:i/>
        <w:noProof/>
        <w:sz w:val="24"/>
      </w:rPr>
      <w:t>2</w:t>
    </w:r>
    <w:r w:rsidRPr="00B9084C">
      <w:rPr>
        <w:rFonts w:ascii="Arial" w:hAnsi="Arial" w:cs="Arial"/>
        <w:i/>
        <w:noProof/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3D6EB4" w:rsidTr="000E6C7C">
      <w:tc>
        <w:tcPr>
          <w:tcW w:w="2808" w:type="dxa"/>
        </w:tcPr>
        <w:p w:rsidR="003D6EB4" w:rsidRDefault="003D6EB4" w:rsidP="000E6C7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1CD018DE" wp14:editId="7656CBD8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D6EB4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:rsidR="003D6EB4" w:rsidRPr="00777E70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:rsidR="003D6EB4" w:rsidRDefault="003D6EB4" w:rsidP="000E6C7C">
          <w:pPr>
            <w:jc w:val="center"/>
          </w:pPr>
        </w:p>
        <w:p w:rsidR="003D6EB4" w:rsidRDefault="003D6EB4" w:rsidP="000E6C7C">
          <w:pPr>
            <w:jc w:val="center"/>
            <w:rPr>
              <w:rFonts w:cs="Arial"/>
            </w:rPr>
          </w:pPr>
        </w:p>
        <w:p w:rsidR="007C0CA1" w:rsidRDefault="007C0CA1" w:rsidP="000E6C7C">
          <w:pPr>
            <w:jc w:val="center"/>
            <w:rPr>
              <w:rFonts w:cs="Arial"/>
            </w:rPr>
          </w:pPr>
        </w:p>
        <w:p w:rsidR="002011EF" w:rsidRDefault="00AD0003" w:rsidP="000E6C7C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rFonts w:cs="Arial"/>
              <w:b/>
              <w:color w:val="000000" w:themeColor="text1"/>
              <w:szCs w:val="24"/>
            </w:rPr>
            <w:t>RENEW ARLINGTON</w:t>
          </w:r>
          <w:r w:rsidR="002011EF">
            <w:rPr>
              <w:rFonts w:cs="Arial"/>
              <w:b/>
              <w:color w:val="000000" w:themeColor="text1"/>
              <w:szCs w:val="24"/>
            </w:rPr>
            <w:t xml:space="preserve"> COMMUNITY REDEVELOPMENT</w:t>
          </w:r>
        </w:p>
        <w:p w:rsidR="003D6EB4" w:rsidRDefault="007C0CA1" w:rsidP="000E6C7C">
          <w:pPr>
            <w:jc w:val="center"/>
            <w:rPr>
              <w:rFonts w:cs="Arial"/>
              <w:b/>
              <w:caps/>
              <w:color w:val="000000" w:themeColor="text1"/>
              <w:szCs w:val="24"/>
            </w:rPr>
          </w:pPr>
          <w:r>
            <w:rPr>
              <w:rFonts w:cs="Arial"/>
              <w:b/>
              <w:color w:val="000000" w:themeColor="text1"/>
              <w:szCs w:val="24"/>
            </w:rPr>
            <w:t>AREA</w:t>
          </w:r>
          <w:r w:rsidR="002011EF">
            <w:rPr>
              <w:rFonts w:cs="Arial"/>
              <w:b/>
              <w:color w:val="000000" w:themeColor="text1"/>
              <w:szCs w:val="24"/>
            </w:rPr>
            <w:t xml:space="preserve"> </w:t>
          </w:r>
          <w:r>
            <w:rPr>
              <w:rFonts w:cs="Arial"/>
              <w:b/>
              <w:caps/>
              <w:color w:val="000000" w:themeColor="text1"/>
              <w:szCs w:val="24"/>
            </w:rPr>
            <w:t>AGENCY BOARD</w:t>
          </w:r>
          <w:r w:rsidR="002011EF">
            <w:rPr>
              <w:rFonts w:cs="Arial"/>
              <w:b/>
              <w:caps/>
              <w:color w:val="000000" w:themeColor="text1"/>
              <w:szCs w:val="24"/>
            </w:rPr>
            <w:t xml:space="preserve"> meeting</w:t>
          </w:r>
        </w:p>
        <w:p w:rsidR="002011EF" w:rsidRDefault="002011EF" w:rsidP="002011EF">
          <w:pPr>
            <w:jc w:val="center"/>
            <w:rPr>
              <w:b/>
              <w:i/>
            </w:rPr>
          </w:pPr>
          <w:r>
            <w:rPr>
              <w:b/>
              <w:i/>
            </w:rPr>
            <w:t>CITY COUNCIL CHAMBERS</w:t>
          </w:r>
        </w:p>
        <w:p w:rsidR="002011EF" w:rsidRDefault="002011EF" w:rsidP="002011EF">
          <w:pPr>
            <w:jc w:val="center"/>
            <w:rPr>
              <w:b/>
              <w:i/>
            </w:rPr>
          </w:pPr>
          <w:r>
            <w:rPr>
              <w:b/>
              <w:i/>
            </w:rPr>
            <w:t>117 WEST DUVAL STREET, JACKSONVILLE, FL  32202</w:t>
          </w:r>
        </w:p>
        <w:p w:rsidR="002011EF" w:rsidRDefault="002011EF" w:rsidP="002011EF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b/>
              <w:i/>
            </w:rPr>
            <w:t>TUESDAY, AUGUST 8, 2017 – 1:30 P.M.</w:t>
          </w:r>
        </w:p>
        <w:p w:rsidR="002011EF" w:rsidRPr="00EF6345" w:rsidRDefault="002011EF" w:rsidP="000E6C7C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</w:p>
        <w:p w:rsidR="003D6EB4" w:rsidRPr="00F139B7" w:rsidRDefault="003D6EB4" w:rsidP="007C0CA1">
          <w:pPr>
            <w:jc w:val="center"/>
            <w:rPr>
              <w:rFonts w:ascii="Times New Roman" w:hAnsi="Times New Roman"/>
              <w:bCs/>
              <w:color w:val="FF0000"/>
              <w:szCs w:val="24"/>
              <w:u w:val="single"/>
            </w:rPr>
          </w:pPr>
        </w:p>
      </w:tc>
    </w:tr>
    <w:tr w:rsidR="00D42AA2" w:rsidTr="000E6C7C">
      <w:tc>
        <w:tcPr>
          <w:tcW w:w="2808" w:type="dxa"/>
        </w:tcPr>
        <w:p w:rsidR="00D42AA2" w:rsidRDefault="00D42AA2" w:rsidP="000E6C7C">
          <w:pPr>
            <w:pStyle w:val="Header"/>
            <w:jc w:val="center"/>
            <w:rPr>
              <w:noProof/>
            </w:rPr>
          </w:pPr>
        </w:p>
      </w:tc>
      <w:tc>
        <w:tcPr>
          <w:tcW w:w="8100" w:type="dxa"/>
        </w:tcPr>
        <w:p w:rsidR="00D42AA2" w:rsidRDefault="00D42AA2" w:rsidP="000E6C7C">
          <w:pPr>
            <w:jc w:val="center"/>
          </w:pPr>
        </w:p>
      </w:tc>
    </w:tr>
  </w:tbl>
  <w:p w:rsidR="00C94567" w:rsidRDefault="00C945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567"/>
    <w:rsid w:val="00160202"/>
    <w:rsid w:val="001B566D"/>
    <w:rsid w:val="001D3020"/>
    <w:rsid w:val="002011EF"/>
    <w:rsid w:val="00233D5B"/>
    <w:rsid w:val="00322AE3"/>
    <w:rsid w:val="003D6EB4"/>
    <w:rsid w:val="00432539"/>
    <w:rsid w:val="00525FC1"/>
    <w:rsid w:val="0055089E"/>
    <w:rsid w:val="005810DD"/>
    <w:rsid w:val="007A5395"/>
    <w:rsid w:val="007C0CA1"/>
    <w:rsid w:val="00A14E2A"/>
    <w:rsid w:val="00A91738"/>
    <w:rsid w:val="00A93785"/>
    <w:rsid w:val="00AD0003"/>
    <w:rsid w:val="00B429C7"/>
    <w:rsid w:val="00B509DE"/>
    <w:rsid w:val="00B9084C"/>
    <w:rsid w:val="00BB7619"/>
    <w:rsid w:val="00BF7E14"/>
    <w:rsid w:val="00C94567"/>
    <w:rsid w:val="00D42AA2"/>
    <w:rsid w:val="00E45512"/>
    <w:rsid w:val="00E77D00"/>
    <w:rsid w:val="00EF6345"/>
    <w:rsid w:val="00F8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7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file:///C:\Users\MSteph\AppData\Local\Microsoft\Windows\Temporary%20Internet%20Files\Content.Outlook\2016\ADAAccommodationRequest@coj.net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2017-07-10T19:08:00Z</cp:lastPrinted>
  <dcterms:created xsi:type="dcterms:W3CDTF">2017-07-10T19:07:00Z</dcterms:created>
  <dcterms:modified xsi:type="dcterms:W3CDTF">2017-07-10T19:15:00Z</dcterms:modified>
</cp:coreProperties>
</file>